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0052F6">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21D4405" w:rsidR="00027B83" w:rsidRDefault="000052F6">
            <w:pPr>
              <w:jc w:val="both"/>
              <w:rPr>
                <w:kern w:val="2"/>
                <w:szCs w:val="24"/>
              </w:rPr>
            </w:pPr>
            <w:r w:rsidRPr="000052F6">
              <w:rPr>
                <w:kern w:val="2"/>
                <w:szCs w:val="24"/>
              </w:rPr>
              <w:t>Mokymams skirtų patalpų nuomos ir mokymų dalyvių kavos / arbatos pertraukų paslaug</w:t>
            </w:r>
            <w:r>
              <w:rPr>
                <w:kern w:val="2"/>
                <w:szCs w:val="24"/>
              </w:rPr>
              <w:t>o</w:t>
            </w:r>
            <w:r w:rsidRPr="000052F6">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7321AE8" w:rsidR="00027B83" w:rsidRDefault="009C5B98">
            <w:pPr>
              <w:rPr>
                <w:color w:val="000000"/>
                <w:kern w:val="2"/>
                <w:szCs w:val="24"/>
              </w:rPr>
            </w:pPr>
            <w:r w:rsidRPr="009C5B98">
              <w:rPr>
                <w:kern w:val="2"/>
                <w:szCs w:val="24"/>
              </w:rPr>
              <w:t>Tiekėjas įsipareigoja šioje Sutartyje nustatytomis sąlygomis teikti Pirkėjui mokymams skirtų patalpų nuomos ir mokymų dalyvių kavos / arbatos pertraukų paslaugas (toliau – Paslaugos), o Pirkėjas įsipareigoja priimti tinkamai suteiktas Paslaugas ir už jas atsiskaityti šioje Sutartyje nustatyta tvarka</w:t>
            </w:r>
            <w:r w:rsidR="000B0897">
              <w:rPr>
                <w:color w:val="000000"/>
                <w:kern w:val="2"/>
                <w:szCs w:val="24"/>
              </w:rPr>
              <w:t>.</w:t>
            </w:r>
          </w:p>
          <w:p w14:paraId="27730B38" w14:textId="6421E946"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C5B98">
              <w:rPr>
                <w:color w:val="000000"/>
                <w:kern w:val="2"/>
                <w:szCs w:val="24"/>
              </w:rPr>
              <w:t>1</w:t>
            </w:r>
            <w:r>
              <w:rPr>
                <w:color w:val="000000"/>
                <w:kern w:val="2"/>
                <w:szCs w:val="24"/>
              </w:rPr>
              <w:t xml:space="preserve"> „Techninė specifikacija“ (toliau – Techninė specifikacija) ir Sutarties priede Nr. </w:t>
            </w:r>
            <w:r w:rsidR="009C5B98">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77777777" w:rsidR="00027B83" w:rsidRDefault="000B0897">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12762990" w14:textId="1407059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5CB16F63" w:rsidR="00027B83" w:rsidRDefault="00027B83">
            <w:pPr>
              <w:rPr>
                <w:b/>
                <w:color w:val="FF0000"/>
                <w:kern w:val="2"/>
                <w:szCs w:val="24"/>
              </w:rPr>
            </w:pPr>
          </w:p>
        </w:tc>
        <w:tc>
          <w:tcPr>
            <w:tcW w:w="6441" w:type="dxa"/>
            <w:gridSpan w:val="2"/>
          </w:tcPr>
          <w:p w14:paraId="36B51A80" w14:textId="05FD21B0" w:rsidR="00027B83" w:rsidRDefault="00AE6FEF">
            <w:pPr>
              <w:rPr>
                <w:color w:val="4472C4"/>
                <w:szCs w:val="24"/>
              </w:rPr>
            </w:pPr>
            <w:r w:rsidRPr="00AE6FEF">
              <w:rPr>
                <w:szCs w:val="24"/>
              </w:rPr>
              <w:t>Tiekėjas Paslaugas įsipareigoja suteikti Užsakyme nurodytą dieną ir laiku. Užsakymas Tiekėjui pateikiamas ne vėliau kaip prieš 5 (penkias) darbo dienas iki Paslaugų teikimo dienos, jeigu šalys nesusitaria kitaip.</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DBAA56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7274613" w:rsidR="00027B83" w:rsidRDefault="00337597">
            <w:pPr>
              <w:rPr>
                <w:szCs w:val="24"/>
              </w:rPr>
            </w:pPr>
            <w:r w:rsidRPr="00337597">
              <w:rPr>
                <w:szCs w:val="24"/>
              </w:rPr>
              <w:t>Užsakymai teikiami Tiekėjo nurodytu elektroninio pašto adresu ir laikomi gautais jų išsiuntimo dieną, jeigu jie išsiųsti darbo dieną nuo 8.00 iki 17.00 val., o jeigu išsiųsti ne darbo metu ar ne darbo dieną – kitą darbo dieną.</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91589B0"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9F3025D" w14:textId="77777777" w:rsidR="002E54C1" w:rsidRDefault="000B0897">
            <w:pPr>
              <w:rPr>
                <w:kern w:val="2"/>
                <w:szCs w:val="24"/>
              </w:rPr>
            </w:pPr>
            <w:r>
              <w:rPr>
                <w:kern w:val="2"/>
                <w:szCs w:val="24"/>
              </w:rPr>
              <w:t xml:space="preserve">Turi būti pateikiami šie dokumentai: </w:t>
            </w:r>
          </w:p>
          <w:p w14:paraId="053E3134" w14:textId="77777777" w:rsidR="002D4FBB" w:rsidRDefault="000B0897" w:rsidP="002E54C1">
            <w:pPr>
              <w:pStyle w:val="ListParagraph"/>
              <w:numPr>
                <w:ilvl w:val="0"/>
                <w:numId w:val="1"/>
              </w:numPr>
              <w:rPr>
                <w:kern w:val="2"/>
                <w:szCs w:val="24"/>
              </w:rPr>
            </w:pPr>
            <w:r w:rsidRPr="002E54C1">
              <w:rPr>
                <w:kern w:val="2"/>
                <w:szCs w:val="24"/>
              </w:rPr>
              <w:t>Paslaugų perdavimo-priėmimo aktas</w:t>
            </w:r>
            <w:r w:rsidR="002D4FBB">
              <w:rPr>
                <w:kern w:val="2"/>
                <w:szCs w:val="24"/>
              </w:rPr>
              <w:t>,</w:t>
            </w:r>
          </w:p>
          <w:p w14:paraId="138723B8" w14:textId="77777777" w:rsidR="002D4FBB" w:rsidRDefault="000B0897" w:rsidP="002E54C1">
            <w:pPr>
              <w:pStyle w:val="ListParagraph"/>
              <w:numPr>
                <w:ilvl w:val="0"/>
                <w:numId w:val="1"/>
              </w:numPr>
              <w:rPr>
                <w:kern w:val="2"/>
                <w:szCs w:val="24"/>
              </w:rPr>
            </w:pPr>
            <w:r w:rsidRPr="002E54C1">
              <w:rPr>
                <w:kern w:val="2"/>
                <w:szCs w:val="24"/>
              </w:rPr>
              <w:lastRenderedPageBreak/>
              <w:t>Sąskaita</w:t>
            </w:r>
            <w:r w:rsidR="002E54C1" w:rsidRPr="002E54C1">
              <w:rPr>
                <w:kern w:val="2"/>
                <w:szCs w:val="24"/>
              </w:rPr>
              <w:t xml:space="preserve">. </w:t>
            </w:r>
          </w:p>
          <w:p w14:paraId="0CE28B9D" w14:textId="3DF24D2A" w:rsidR="00027B83" w:rsidRPr="002D4FBB" w:rsidRDefault="000B0897" w:rsidP="002D4FBB">
            <w:pPr>
              <w:rPr>
                <w:kern w:val="2"/>
                <w:szCs w:val="24"/>
              </w:rPr>
            </w:pPr>
            <w:r w:rsidRPr="002D4FBB">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531BC337"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5D7C9F13" w14:textId="7A6F91BA" w:rsidR="00027B83" w:rsidRPr="00D51E11" w:rsidRDefault="00027B83" w:rsidP="00D51E11">
            <w:pPr>
              <w:jc w:val="both"/>
              <w:rPr>
                <w:b/>
                <w:color w:val="FF0000"/>
                <w:kern w:val="2"/>
                <w:szCs w:val="24"/>
              </w:rPr>
            </w:pPr>
          </w:p>
        </w:tc>
        <w:tc>
          <w:tcPr>
            <w:tcW w:w="6441" w:type="dxa"/>
            <w:gridSpan w:val="2"/>
          </w:tcPr>
          <w:p w14:paraId="053756C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33B2E3CD" w14:textId="7F6A14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D51E11">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D51E11">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04D79F87"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19F9D3E6" w:rsidR="00027B83" w:rsidRDefault="000B0897">
            <w:pPr>
              <w:rPr>
                <w:szCs w:val="24"/>
              </w:rPr>
            </w:pPr>
            <w:r w:rsidRPr="00C80FFF">
              <w:rPr>
                <w:color w:val="000000" w:themeColor="text1"/>
                <w:kern w:val="2"/>
                <w:szCs w:val="24"/>
              </w:rPr>
              <w:t xml:space="preserve">Sutarties įkainiai </w:t>
            </w:r>
            <w:r>
              <w:rPr>
                <w:kern w:val="2"/>
                <w:szCs w:val="24"/>
              </w:rPr>
              <w:t>bus perskaičiuojami:</w:t>
            </w:r>
          </w:p>
          <w:p w14:paraId="662EA503" w14:textId="6509712A" w:rsidR="00027B83" w:rsidRDefault="000B0897">
            <w:pPr>
              <w:rPr>
                <w:color w:val="FF0000"/>
                <w:kern w:val="2"/>
                <w:szCs w:val="24"/>
              </w:rPr>
            </w:pPr>
            <w:r>
              <w:rPr>
                <w:kern w:val="2"/>
                <w:szCs w:val="24"/>
              </w:rPr>
              <w:t>5.3.1. dėl PVM tarifo pasikeitimo;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3210BB4" w:rsidR="00027B83" w:rsidRDefault="00027B83">
            <w:pPr>
              <w:rPr>
                <w:szCs w:val="24"/>
              </w:rPr>
            </w:pPr>
          </w:p>
        </w:tc>
      </w:tr>
      <w:tr w:rsidR="006F0803" w14:paraId="022882B0" w14:textId="77777777">
        <w:trPr>
          <w:trHeight w:val="300"/>
        </w:trPr>
        <w:tc>
          <w:tcPr>
            <w:tcW w:w="3094" w:type="dxa"/>
            <w:gridSpan w:val="2"/>
          </w:tcPr>
          <w:p w14:paraId="34D2BE09" w14:textId="5C912EAE" w:rsidR="006F0803" w:rsidRPr="00CF223E" w:rsidRDefault="006F0803" w:rsidP="006F0803">
            <w:pPr>
              <w:rPr>
                <w:bCs/>
                <w:kern w:val="2"/>
                <w:szCs w:val="24"/>
              </w:rPr>
            </w:pPr>
            <w:r>
              <w:rPr>
                <w:b/>
                <w:kern w:val="2"/>
                <w:szCs w:val="24"/>
              </w:rPr>
              <w:t>5.3.3. Sutarties kainos / įkainių peržiūra dėl kainų lygio pokyčio</w:t>
            </w:r>
          </w:p>
        </w:tc>
        <w:tc>
          <w:tcPr>
            <w:tcW w:w="6441" w:type="dxa"/>
            <w:gridSpan w:val="2"/>
          </w:tcPr>
          <w:p w14:paraId="0D952FEC" w14:textId="77777777" w:rsidR="00C80FFF" w:rsidRDefault="00C80FFF" w:rsidP="00C80FFF">
            <w:pPr>
              <w:rPr>
                <w:kern w:val="2"/>
                <w:szCs w:val="24"/>
              </w:rPr>
            </w:pPr>
            <w:r>
              <w:rPr>
                <w:kern w:val="2"/>
                <w:szCs w:val="24"/>
              </w:rPr>
              <w:t>Netaikoma</w:t>
            </w:r>
          </w:p>
          <w:p w14:paraId="38752C12" w14:textId="584D87C5"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974D86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CF223E" w:rsidRDefault="000B0897">
            <w:pPr>
              <w:rPr>
                <w:color w:val="000000" w:themeColor="text1"/>
                <w:kern w:val="2"/>
                <w:szCs w:val="24"/>
              </w:rPr>
            </w:pPr>
            <w:r w:rsidRPr="00CF223E">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CF223E" w:rsidRDefault="000B0897">
            <w:pPr>
              <w:rPr>
                <w:color w:val="000000" w:themeColor="text1"/>
                <w:szCs w:val="24"/>
              </w:rPr>
            </w:pPr>
            <w:r w:rsidRPr="00CF223E">
              <w:rPr>
                <w:color w:val="000000" w:themeColor="text1"/>
                <w:kern w:val="2"/>
                <w:szCs w:val="24"/>
              </w:rPr>
              <w:lastRenderedPageBreak/>
              <w:t xml:space="preserve">Už Nenumatytas </w:t>
            </w:r>
            <w:r w:rsidRPr="00CF223E">
              <w:rPr>
                <w:color w:val="000000" w:themeColor="text1"/>
                <w:szCs w:val="24"/>
              </w:rPr>
              <w:t xml:space="preserve">paslaugas </w:t>
            </w:r>
            <w:r w:rsidRPr="00CF223E">
              <w:rPr>
                <w:color w:val="000000" w:themeColor="text1"/>
                <w:kern w:val="2"/>
                <w:szCs w:val="24"/>
              </w:rPr>
              <w:t xml:space="preserve">bus apmokama ne didesnėmis nei Užsakymo dieną Tiekėjo prekybos vietoje, kataloge ar interneto svetainėje nurodytomis galiojančiomis šių </w:t>
            </w:r>
            <w:r w:rsidRPr="00CF223E">
              <w:rPr>
                <w:color w:val="000000" w:themeColor="text1"/>
                <w:szCs w:val="24"/>
              </w:rPr>
              <w:t xml:space="preserve">paslaugų </w:t>
            </w:r>
            <w:r w:rsidRPr="00CF223E">
              <w:rPr>
                <w:color w:val="000000" w:themeColor="text1"/>
                <w:kern w:val="2"/>
                <w:szCs w:val="24"/>
              </w:rPr>
              <w:t>kainomis arba, jei tokios kainos neskelbiamos, tiekėjo pasiūlytomis, konkurencingomis ir rinką atitinkančiomis kainomis. Nenumatytų p</w:t>
            </w:r>
            <w:r w:rsidRPr="00CF223E">
              <w:rPr>
                <w:color w:val="000000" w:themeColor="text1"/>
                <w:szCs w:val="24"/>
              </w:rPr>
              <w:t>aslaugų</w:t>
            </w:r>
            <w:r w:rsidRPr="00CF223E">
              <w:rPr>
                <w:color w:val="000000" w:themeColor="text1"/>
                <w:kern w:val="2"/>
                <w:szCs w:val="24"/>
              </w:rPr>
              <w:t xml:space="preserve"> kaina su Pirkėju turi būti derinama iš anksto. Gavęs Tiekėjo pateiktas Nenumatytų </w:t>
            </w:r>
            <w:r w:rsidRPr="00CF223E">
              <w:rPr>
                <w:color w:val="000000" w:themeColor="text1"/>
                <w:szCs w:val="24"/>
              </w:rPr>
              <w:t xml:space="preserve">paslaugų </w:t>
            </w:r>
            <w:r w:rsidRPr="00CF223E">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CF223E">
              <w:rPr>
                <w:color w:val="000000" w:themeColor="text1"/>
                <w:szCs w:val="24"/>
              </w:rPr>
              <w:t>paslaugų</w:t>
            </w:r>
            <w:r w:rsidRPr="00CF223E">
              <w:rPr>
                <w:color w:val="000000" w:themeColor="text1"/>
                <w:kern w:val="2"/>
                <w:szCs w:val="24"/>
              </w:rPr>
              <w:t xml:space="preserve"> kainos atitinka rinkos kainas. Nustačius, kad Tiekėjo pasiūlytos Nenumatytų </w:t>
            </w:r>
            <w:r w:rsidRPr="00CF223E">
              <w:rPr>
                <w:color w:val="000000" w:themeColor="text1"/>
                <w:szCs w:val="24"/>
              </w:rPr>
              <w:t>paslaugų</w:t>
            </w:r>
            <w:r w:rsidRPr="00CF223E">
              <w:rPr>
                <w:color w:val="000000" w:themeColor="text1"/>
                <w:kern w:val="2"/>
                <w:szCs w:val="24"/>
              </w:rPr>
              <w:t xml:space="preserve"> kainos yra didesnės nei rinkos, Pirkėjas prašo Tiekėjo jas sumažinti. Tiekėjui nesutikus sumažinti Nenumatytų </w:t>
            </w:r>
            <w:r w:rsidRPr="00CF223E">
              <w:rPr>
                <w:color w:val="000000" w:themeColor="text1"/>
                <w:szCs w:val="24"/>
              </w:rPr>
              <w:t>paslaugų</w:t>
            </w:r>
            <w:r w:rsidRPr="00CF223E">
              <w:rPr>
                <w:color w:val="000000" w:themeColor="text1"/>
                <w:kern w:val="2"/>
                <w:szCs w:val="24"/>
              </w:rPr>
              <w:t xml:space="preserve"> kainos iki rinkos kainos, Pirkėjas pasilieka teisę Nenumatytas </w:t>
            </w:r>
            <w:r w:rsidRPr="00CF223E">
              <w:rPr>
                <w:color w:val="000000" w:themeColor="text1"/>
                <w:szCs w:val="24"/>
              </w:rPr>
              <w:t>paslaugas</w:t>
            </w:r>
            <w:r w:rsidRPr="00CF223E">
              <w:rPr>
                <w:color w:val="000000" w:themeColor="text1"/>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BAC5334" w14:textId="1307F297" w:rsidR="00027B83" w:rsidRPr="0047221F" w:rsidRDefault="000B0897">
            <w:pPr>
              <w:rPr>
                <w:color w:val="000000"/>
                <w:kern w:val="2"/>
                <w:szCs w:val="24"/>
                <w:shd w:val="clear" w:color="auto" w:fill="FFFFFF"/>
              </w:rPr>
            </w:pPr>
            <w:r w:rsidRPr="0047221F">
              <w:rPr>
                <w:color w:val="000000"/>
                <w:kern w:val="2"/>
                <w:szCs w:val="24"/>
                <w:shd w:val="clear" w:color="auto" w:fill="FFFFFF"/>
              </w:rPr>
              <w:t xml:space="preserve">Pirkėjas atsiskaito su Tiekėju ne vėliau kaip per </w:t>
            </w:r>
            <w:r w:rsidR="00FE4D4A" w:rsidRPr="0047221F">
              <w:rPr>
                <w:color w:val="000000"/>
                <w:kern w:val="2"/>
                <w:szCs w:val="24"/>
                <w:shd w:val="clear" w:color="auto" w:fill="FFFFFF"/>
              </w:rPr>
              <w:t>30 kalendorinių dienų</w:t>
            </w:r>
            <w:r w:rsidRPr="0047221F">
              <w:rPr>
                <w:color w:val="000000"/>
                <w:kern w:val="2"/>
                <w:szCs w:val="24"/>
                <w:shd w:val="clear" w:color="auto" w:fill="FFFFFF"/>
              </w:rPr>
              <w:t xml:space="preserve"> nuo Sąskaitos gavimo dienos.</w:t>
            </w:r>
          </w:p>
          <w:p w14:paraId="44B0FE5E" w14:textId="64A45EC3" w:rsidR="00027B83" w:rsidRPr="00FE4D4A" w:rsidRDefault="000B0897">
            <w:pPr>
              <w:rPr>
                <w:color w:val="000000"/>
                <w:kern w:val="2"/>
                <w:szCs w:val="24"/>
                <w:shd w:val="clear" w:color="auto" w:fill="FFFFFF"/>
              </w:rPr>
            </w:pPr>
            <w:r>
              <w:rPr>
                <w:color w:val="000000"/>
                <w:kern w:val="2"/>
                <w:szCs w:val="24"/>
                <w:shd w:val="clear" w:color="auto" w:fill="FFFFFF"/>
              </w:rPr>
              <w:t>Apmokėjimo sąlygos</w:t>
            </w:r>
            <w:r w:rsidRPr="0047221F">
              <w:rPr>
                <w:color w:val="000000"/>
                <w:kern w:val="2"/>
                <w:szCs w:val="24"/>
                <w:shd w:val="clear" w:color="auto" w:fill="FFFFFF"/>
              </w:rPr>
              <w:t>:</w:t>
            </w:r>
          </w:p>
          <w:p w14:paraId="2E393D74" w14:textId="4157AFCB" w:rsidR="00027B83" w:rsidRPr="0047221F" w:rsidRDefault="0047221F">
            <w:pPr>
              <w:rPr>
                <w:color w:val="FF0000"/>
                <w:kern w:val="2"/>
                <w:szCs w:val="24"/>
                <w:shd w:val="clear" w:color="auto" w:fill="FFFFFF"/>
              </w:rPr>
            </w:pPr>
            <w:r w:rsidRPr="0047221F">
              <w:rPr>
                <w:color w:val="000000"/>
                <w:kern w:val="2"/>
                <w:szCs w:val="24"/>
                <w:shd w:val="clear" w:color="auto" w:fill="FFFFFF"/>
              </w:rPr>
              <w:t>1</w:t>
            </w:r>
            <w:r w:rsidR="000B0897" w:rsidRPr="0047221F">
              <w:rPr>
                <w:color w:val="000000"/>
                <w:kern w:val="2"/>
                <w:szCs w:val="24"/>
                <w:shd w:val="clear" w:color="auto" w:fill="FFFFFF"/>
              </w:rPr>
              <w:t>) įvykdžius Užsakymą, mokama už konkretų kiekį / apimtį pagal nustatytus įkainius</w:t>
            </w:r>
            <w:r>
              <w:rPr>
                <w:color w:val="000000"/>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50F545F1"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4DF382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A3904B6" w:rsidR="006F0803" w:rsidRPr="0047221F"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ECFDC93"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B4E31C7" w:rsidR="0047221F" w:rsidRDefault="006F0803" w:rsidP="0047221F">
            <w:pPr>
              <w:rPr>
                <w:kern w:val="2"/>
                <w:szCs w:val="24"/>
              </w:rPr>
            </w:pPr>
            <w:r>
              <w:rPr>
                <w:kern w:val="2"/>
                <w:szCs w:val="24"/>
              </w:rPr>
              <w:t xml:space="preserve">Netaikoma </w:t>
            </w:r>
          </w:p>
          <w:p w14:paraId="449C3520" w14:textId="54CE1D6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B245993" w:rsidR="00027B83" w:rsidRDefault="000B0897">
            <w:pPr>
              <w:rPr>
                <w:kern w:val="2"/>
                <w:szCs w:val="24"/>
              </w:rPr>
            </w:pPr>
            <w:r>
              <w:rPr>
                <w:kern w:val="2"/>
                <w:szCs w:val="24"/>
              </w:rPr>
              <w:t>Prievolių pagal Sutartį įvykdymas užtikrinamas:</w:t>
            </w:r>
          </w:p>
          <w:p w14:paraId="2D80CD6E" w14:textId="7E78A752" w:rsidR="00027B83" w:rsidRDefault="000B0897">
            <w:pPr>
              <w:rPr>
                <w:kern w:val="2"/>
                <w:szCs w:val="24"/>
              </w:rPr>
            </w:pPr>
            <w:r>
              <w:rPr>
                <w:kern w:val="2"/>
                <w:szCs w:val="24"/>
              </w:rPr>
              <w:t>Netesybomis (delspinigiais, bauda)</w:t>
            </w:r>
            <w:r w:rsidR="0047221F">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070ED6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31C0D6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4A6A992" w:rsidR="00402199" w:rsidRPr="0047221F" w:rsidRDefault="00402199" w:rsidP="0047221F">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7221F">
              <w:rPr>
                <w:bCs/>
                <w:color w:val="000000"/>
                <w:kern w:val="2"/>
                <w:szCs w:val="24"/>
              </w:rPr>
              <w:t>0,02 (dvi šimtosios) procento</w:t>
            </w:r>
            <w:r w:rsidR="0047221F" w:rsidRPr="0047221F">
              <w:rPr>
                <w:bCs/>
                <w:color w:val="000000"/>
                <w:kern w:val="2"/>
                <w:szCs w:val="24"/>
              </w:rPr>
              <w:t xml:space="preserve"> </w:t>
            </w:r>
            <w:r>
              <w:rPr>
                <w:bCs/>
                <w:color w:val="000000"/>
                <w:kern w:val="2"/>
                <w:szCs w:val="24"/>
              </w:rPr>
              <w:t xml:space="preserve">dydžio delspinigius nuo neapmokėtos sumos be PVM už kiekvieną vėlavimo </w:t>
            </w:r>
            <w:r w:rsidRPr="0047221F">
              <w:rPr>
                <w:bCs/>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775EAC5" w:rsidR="00402199" w:rsidRPr="00120B29" w:rsidRDefault="00402199" w:rsidP="00402199">
            <w:pPr>
              <w:rPr>
                <w:color w:val="000000" w:themeColor="text1"/>
              </w:rPr>
            </w:pPr>
            <w:r>
              <w:rPr>
                <w:color w:val="000000"/>
                <w:szCs w:val="24"/>
                <w:lang w:val="lt"/>
              </w:rPr>
              <w:t xml:space="preserve">9.2.1. Jeigu Tiekėjas vėluoja suteikti Paslaugas arba nevykdo kitų sutartinių </w:t>
            </w:r>
            <w:r w:rsidRPr="00120B29">
              <w:rPr>
                <w:color w:val="000000" w:themeColor="text1"/>
                <w:szCs w:val="24"/>
                <w:lang w:val="lt"/>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D1D6413" w:rsidR="00402199" w:rsidRPr="00120B29" w:rsidRDefault="00402199" w:rsidP="00402199">
            <w:pPr>
              <w:rPr>
                <w:color w:val="000000" w:themeColor="text1"/>
                <w:szCs w:val="24"/>
              </w:rPr>
            </w:pPr>
            <w:r w:rsidRPr="00120B29">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E41CA5A" w:rsidR="00402199" w:rsidRDefault="00402199" w:rsidP="00402199">
            <w:pPr>
              <w:rPr>
                <w:b/>
                <w:kern w:val="2"/>
                <w:szCs w:val="24"/>
              </w:rPr>
            </w:pPr>
            <w:r w:rsidRPr="00120B29">
              <w:rPr>
                <w:color w:val="000000" w:themeColor="text1"/>
                <w:kern w:val="2"/>
              </w:rPr>
              <w:t xml:space="preserve">9.2.3. Tiekėjas privalo sumokėti Pirkėjui netesybas per </w:t>
            </w:r>
            <w:r w:rsidR="00120B29" w:rsidRPr="00120B29">
              <w:rPr>
                <w:color w:val="000000" w:themeColor="text1"/>
                <w:kern w:val="2"/>
              </w:rPr>
              <w:t>30</w:t>
            </w:r>
            <w:r w:rsidRPr="00120B29">
              <w:rPr>
                <w:bCs/>
                <w:color w:val="000000" w:themeColor="text1"/>
                <w:kern w:val="2"/>
                <w:szCs w:val="24"/>
              </w:rPr>
              <w:t xml:space="preserve"> </w:t>
            </w:r>
            <w:r w:rsidRPr="00120B29">
              <w:rPr>
                <w:color w:val="000000" w:themeColor="text1"/>
                <w:kern w:val="2"/>
              </w:rPr>
              <w:t xml:space="preserve">dienų nuo Pirkėjo pareikalavimo, jeigu netesybų suma nėra </w:t>
            </w:r>
            <w:r w:rsidRPr="00120B29">
              <w:rPr>
                <w:color w:val="000000" w:themeColor="text1"/>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4153FB9" w:rsidR="00402199" w:rsidRPr="00D81032" w:rsidRDefault="00402199" w:rsidP="00402199">
            <w:pPr>
              <w:rPr>
                <w:bCs/>
                <w:color w:val="000000" w:themeColor="text1"/>
                <w:szCs w:val="24"/>
              </w:rPr>
            </w:pPr>
            <w:r>
              <w:rPr>
                <w:bCs/>
                <w:kern w:val="2"/>
                <w:szCs w:val="24"/>
              </w:rPr>
              <w:t xml:space="preserve">9.3.1. Nutraukus Sutartį dėl esminio Sutarties pažeidimo, nustatyto </w:t>
            </w:r>
            <w:r w:rsidRPr="00D81032">
              <w:rPr>
                <w:bCs/>
                <w:color w:val="000000" w:themeColor="text1"/>
                <w:kern w:val="2"/>
                <w:szCs w:val="24"/>
              </w:rPr>
              <w:t xml:space="preserve">Sutarties Specialiosiose sąlygose, </w:t>
            </w:r>
            <w:r w:rsidR="00120B29" w:rsidRPr="00D81032">
              <w:rPr>
                <w:bCs/>
                <w:color w:val="000000" w:themeColor="text1"/>
                <w:kern w:val="2"/>
                <w:szCs w:val="24"/>
              </w:rPr>
              <w:t>20</w:t>
            </w:r>
            <w:r w:rsidRPr="00D81032">
              <w:rPr>
                <w:bCs/>
                <w:color w:val="000000" w:themeColor="text1"/>
                <w:kern w:val="2"/>
                <w:szCs w:val="24"/>
              </w:rPr>
              <w:t xml:space="preserve"> procentų dydžio bauda nuo Pradinės Sutarties vertės, nurodytos Specialiųjų sąlygų 5.2 punkte.</w:t>
            </w:r>
          </w:p>
          <w:p w14:paraId="7CBFE0C7" w14:textId="1D59CEA6" w:rsidR="00402199" w:rsidRPr="00D81032" w:rsidRDefault="00402199" w:rsidP="00402199">
            <w:pPr>
              <w:rPr>
                <w:bCs/>
                <w:szCs w:val="24"/>
              </w:rPr>
            </w:pPr>
            <w:r w:rsidRPr="00D81032">
              <w:rPr>
                <w:bCs/>
                <w:color w:val="000000" w:themeColor="text1"/>
                <w:szCs w:val="24"/>
              </w:rPr>
              <w:t xml:space="preserve">9.3.2. Nepagrįstai nutraukus Sutarties vykdymą ne Sutartyje nustatyta tvarka, mokama </w:t>
            </w:r>
            <w:r w:rsidR="00D81032" w:rsidRPr="00D81032">
              <w:rPr>
                <w:bCs/>
                <w:color w:val="000000" w:themeColor="text1"/>
                <w:kern w:val="2"/>
                <w:szCs w:val="24"/>
              </w:rPr>
              <w:t>10</w:t>
            </w:r>
            <w:r w:rsidRPr="00D81032">
              <w:rPr>
                <w:bCs/>
                <w:color w:val="000000" w:themeColor="text1"/>
                <w:kern w:val="2"/>
                <w:szCs w:val="24"/>
              </w:rPr>
              <w:t xml:space="preserve"> procentų dydžio </w:t>
            </w:r>
            <w:r>
              <w:rPr>
                <w:bCs/>
                <w:kern w:val="2"/>
                <w:szCs w:val="24"/>
              </w:rPr>
              <w:t>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DB5623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35EE994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4564F9C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F1466D6" w:rsidR="00D81032" w:rsidRDefault="00402199" w:rsidP="00D81032">
            <w:pPr>
              <w:rPr>
                <w:color w:val="4472C4"/>
                <w:kern w:val="2"/>
                <w:szCs w:val="24"/>
              </w:rPr>
            </w:pPr>
            <w:r>
              <w:rPr>
                <w:bCs/>
                <w:szCs w:val="24"/>
              </w:rPr>
              <w:lastRenderedPageBreak/>
              <w:t>Netaikoma</w:t>
            </w:r>
          </w:p>
          <w:p w14:paraId="31D0481F" w14:textId="0241227A"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708B84" w:rsidR="00402199" w:rsidRPr="00D81032"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545BE63" w:rsidR="00402199" w:rsidRPr="00D81032" w:rsidRDefault="00402199" w:rsidP="00D81032">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BE765F5" w:rsidR="00402199" w:rsidRDefault="00D81032" w:rsidP="00402199">
            <w:pPr>
              <w:rPr>
                <w:color w:val="4472C4"/>
                <w:kern w:val="2"/>
                <w:szCs w:val="24"/>
              </w:rPr>
            </w:pPr>
            <w:r w:rsidRPr="00D81032">
              <w:rPr>
                <w:bCs/>
                <w:color w:val="000000" w:themeColor="text1"/>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5C900706" w:rsidR="00402199" w:rsidRPr="00117003" w:rsidRDefault="0092199D" w:rsidP="00402199">
            <w:pPr>
              <w:rPr>
                <w:color w:val="000000" w:themeColor="text1"/>
                <w:kern w:val="2"/>
                <w:szCs w:val="24"/>
              </w:rPr>
            </w:pPr>
            <w:r w:rsidRPr="00117003">
              <w:rPr>
                <w:color w:val="000000" w:themeColor="text1"/>
                <w:kern w:val="2"/>
                <w:szCs w:val="24"/>
              </w:rPr>
              <w:t xml:space="preserve">10.1.1. </w:t>
            </w:r>
            <w:r w:rsidR="002F2B14" w:rsidRPr="00117003">
              <w:rPr>
                <w:color w:val="000000" w:themeColor="text1"/>
                <w:kern w:val="2"/>
                <w:szCs w:val="24"/>
              </w:rPr>
              <w:t>Paslaugų suteikimas Užsakyme nurodytą dieną ir laiku.</w:t>
            </w:r>
          </w:p>
          <w:p w14:paraId="3947BCE3" w14:textId="20903330" w:rsidR="002F2B14" w:rsidRPr="00117003" w:rsidRDefault="002F2B14" w:rsidP="00402199">
            <w:pPr>
              <w:rPr>
                <w:color w:val="000000" w:themeColor="text1"/>
                <w:kern w:val="2"/>
                <w:szCs w:val="24"/>
              </w:rPr>
            </w:pPr>
            <w:r w:rsidRPr="00117003">
              <w:rPr>
                <w:color w:val="000000" w:themeColor="text1"/>
                <w:kern w:val="2"/>
                <w:szCs w:val="24"/>
              </w:rPr>
              <w:t>10.1.2. Patalpų atitiktis Techninėje specifikacijoje nustatytiems reikalavimams.</w:t>
            </w:r>
          </w:p>
          <w:p w14:paraId="7965BE93" w14:textId="3954EC6B" w:rsidR="002F2B14" w:rsidRPr="00117003" w:rsidRDefault="002F2B14" w:rsidP="00402199">
            <w:pPr>
              <w:rPr>
                <w:color w:val="000000" w:themeColor="text1"/>
                <w:kern w:val="2"/>
                <w:szCs w:val="24"/>
              </w:rPr>
            </w:pPr>
            <w:r w:rsidRPr="00117003">
              <w:rPr>
                <w:color w:val="000000" w:themeColor="text1"/>
                <w:kern w:val="2"/>
                <w:szCs w:val="24"/>
              </w:rPr>
              <w:t xml:space="preserve">10.1.3. </w:t>
            </w:r>
            <w:r w:rsidR="005169C7" w:rsidRPr="00117003">
              <w:rPr>
                <w:color w:val="000000" w:themeColor="text1"/>
                <w:kern w:val="2"/>
                <w:szCs w:val="24"/>
              </w:rPr>
              <w:t>Kavos / arbatos pertraukų paslaugų atitiktis Techninėje specifikacijoje nustatytiems kokybės ir higienos reikalavimams.</w:t>
            </w:r>
          </w:p>
          <w:p w14:paraId="06CB2CED" w14:textId="7A16E03A" w:rsidR="005169C7" w:rsidRPr="00117003" w:rsidRDefault="005169C7" w:rsidP="00402199">
            <w:pPr>
              <w:rPr>
                <w:color w:val="000000" w:themeColor="text1"/>
                <w:kern w:val="2"/>
                <w:szCs w:val="24"/>
              </w:rPr>
            </w:pPr>
            <w:r w:rsidRPr="00117003">
              <w:rPr>
                <w:color w:val="000000" w:themeColor="text1"/>
                <w:kern w:val="2"/>
                <w:szCs w:val="24"/>
              </w:rPr>
              <w:t xml:space="preserve">10.1.4. Siūlomų mato vieneto įkainių </w:t>
            </w:r>
            <w:proofErr w:type="spellStart"/>
            <w:r w:rsidRPr="00117003">
              <w:rPr>
                <w:color w:val="000000" w:themeColor="text1"/>
                <w:kern w:val="2"/>
                <w:szCs w:val="24"/>
              </w:rPr>
              <w:t>fiksuotumas</w:t>
            </w:r>
            <w:proofErr w:type="spellEnd"/>
            <w:r w:rsidRPr="00117003">
              <w:rPr>
                <w:color w:val="000000" w:themeColor="text1"/>
                <w:kern w:val="2"/>
                <w:szCs w:val="24"/>
              </w:rPr>
              <w:t xml:space="preserve"> ir jų nekeitimas, išskyrus Sutartyje numatytus atvejus.</w:t>
            </w:r>
          </w:p>
          <w:p w14:paraId="1AD3CD3A" w14:textId="3D08A6B1" w:rsidR="00402199" w:rsidRPr="00117003" w:rsidRDefault="000755CD" w:rsidP="00402199">
            <w:pPr>
              <w:rPr>
                <w:color w:val="000000" w:themeColor="text1"/>
                <w:kern w:val="2"/>
                <w:szCs w:val="24"/>
              </w:rPr>
            </w:pPr>
            <w:r w:rsidRPr="00117003">
              <w:rPr>
                <w:color w:val="000000" w:themeColor="text1"/>
                <w:kern w:val="2"/>
                <w:szCs w:val="24"/>
              </w:rPr>
              <w:t>10.1.5. Tiekėjo pareiga teikti Paslaugas laikantis galiojančių teisės aktų reikalavimų.</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5B975596" w14:textId="77777777" w:rsidR="00402199" w:rsidRPr="00117003" w:rsidRDefault="000755CD" w:rsidP="00402199">
            <w:pPr>
              <w:rPr>
                <w:color w:val="000000" w:themeColor="text1"/>
                <w:lang w:val="lt"/>
              </w:rPr>
            </w:pPr>
            <w:r w:rsidRPr="00117003">
              <w:rPr>
                <w:color w:val="000000" w:themeColor="text1"/>
                <w:lang w:val="lt"/>
              </w:rPr>
              <w:t>10.2.1. Paslaugų nesuteikimas arba vėlavimas suteikti Paslaugas daugiau kaip 1 (vieną) darbo dieną nuo Užsakyme nurodyto termino.</w:t>
            </w:r>
          </w:p>
          <w:p w14:paraId="05D86340" w14:textId="77777777" w:rsidR="000755CD" w:rsidRPr="00117003" w:rsidRDefault="0003627F" w:rsidP="00402199">
            <w:pPr>
              <w:rPr>
                <w:color w:val="000000" w:themeColor="text1"/>
                <w:lang w:val="lt"/>
              </w:rPr>
            </w:pPr>
            <w:r w:rsidRPr="00117003">
              <w:rPr>
                <w:color w:val="000000" w:themeColor="text1"/>
                <w:lang w:val="lt"/>
              </w:rPr>
              <w:t>10.2.2. Pakartotiniai (ne mažiau kaip 2 kartus per Sutarties galiojimo laikotarpį) Paslaugų kokybės neatitikimai Techninės specifikacijos reikalavimams.</w:t>
            </w:r>
          </w:p>
          <w:p w14:paraId="65C197A9" w14:textId="77777777" w:rsidR="0003627F" w:rsidRPr="00117003" w:rsidRDefault="0003627F" w:rsidP="00402199">
            <w:pPr>
              <w:rPr>
                <w:color w:val="000000" w:themeColor="text1"/>
                <w:lang w:val="lt"/>
              </w:rPr>
            </w:pPr>
            <w:r w:rsidRPr="00117003">
              <w:rPr>
                <w:color w:val="000000" w:themeColor="text1"/>
                <w:lang w:val="lt"/>
              </w:rPr>
              <w:t>10.2.3. Maisto saugos ar higienos reikalavimų pažeidimai.</w:t>
            </w:r>
          </w:p>
          <w:p w14:paraId="14FA4368" w14:textId="77777777" w:rsidR="0003627F" w:rsidRPr="00117003" w:rsidRDefault="0003627F" w:rsidP="00402199">
            <w:pPr>
              <w:rPr>
                <w:color w:val="000000" w:themeColor="text1"/>
                <w:lang w:val="lt"/>
              </w:rPr>
            </w:pPr>
            <w:r w:rsidRPr="00117003">
              <w:rPr>
                <w:color w:val="000000" w:themeColor="text1"/>
                <w:lang w:val="lt"/>
              </w:rPr>
              <w:t xml:space="preserve">10.2.4. </w:t>
            </w:r>
            <w:r w:rsidR="00117003" w:rsidRPr="00117003">
              <w:rPr>
                <w:color w:val="000000" w:themeColor="text1"/>
                <w:lang w:val="lt"/>
              </w:rPr>
              <w:t>Nepagrįstas atsisakymas vykdyti tinkamai pateiktą Užsakymą.</w:t>
            </w:r>
          </w:p>
          <w:p w14:paraId="2BC2BBBD" w14:textId="6E435EE7" w:rsidR="00117003" w:rsidRPr="00117003" w:rsidRDefault="00117003" w:rsidP="00402199">
            <w:pPr>
              <w:rPr>
                <w:color w:val="000000" w:themeColor="text1"/>
                <w:kern w:val="2"/>
                <w:szCs w:val="24"/>
              </w:rPr>
            </w:pPr>
            <w:r w:rsidRPr="00117003">
              <w:rPr>
                <w:color w:val="000000" w:themeColor="text1"/>
                <w:lang w:val="lt"/>
              </w:rPr>
              <w:t>10.2.5. Įkainių keitimo ar papildomo apmokėjimo reikalavimas, kai tai nenumatyta Sutartyje.</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3888382" w14:textId="77777777" w:rsidR="000021B2" w:rsidRDefault="000021B2">
            <w:pPr>
              <w:rPr>
                <w:kern w:val="2"/>
                <w:szCs w:val="24"/>
              </w:rPr>
            </w:pPr>
            <w:r w:rsidRPr="000021B2">
              <w:rPr>
                <w:kern w:val="2"/>
                <w:szCs w:val="24"/>
              </w:rPr>
              <w:t>Ši Sutartis laikoma sudaryta ir įsigalioja nuo jos pasirašymo dienos, t. y. nuo vėlesnės Šalies pasirašymo dienos</w:t>
            </w:r>
            <w:r>
              <w:rPr>
                <w:kern w:val="2"/>
                <w:szCs w:val="24"/>
              </w:rPr>
              <w:t xml:space="preserve">. </w:t>
            </w:r>
          </w:p>
          <w:p w14:paraId="7396F7FD" w14:textId="51D56B77" w:rsidR="00027B83" w:rsidRDefault="00D91726">
            <w:pPr>
              <w:rPr>
                <w:color w:val="4472C4"/>
                <w:kern w:val="2"/>
                <w:szCs w:val="24"/>
              </w:rPr>
            </w:pPr>
            <w:r w:rsidRPr="00D91726">
              <w:rPr>
                <w:color w:val="000000"/>
                <w:kern w:val="2"/>
                <w:szCs w:val="24"/>
              </w:rPr>
              <w:t>Sutartis galioja 12 (dvylika) mėnesių nuo Sutarties įsigaliojimo dienos arba iki bus išnaudota Pradinė Sutarties vertė, atsižvelgiant į tai, kuri aplinkybė įvyks anksčiau.</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04F288A3" w14:textId="4ACAE8AA" w:rsidR="002F41FA" w:rsidRPr="002F41FA" w:rsidRDefault="002F41FA" w:rsidP="002F41FA">
            <w:pPr>
              <w:rPr>
                <w:kern w:val="2"/>
                <w:szCs w:val="24"/>
              </w:rPr>
            </w:pPr>
            <w:r w:rsidRPr="002F41FA">
              <w:rPr>
                <w:kern w:val="2"/>
                <w:szCs w:val="24"/>
              </w:rPr>
              <w:t>Šalims raštu susitarus, Sutarties galiojimo terminas gali būti pratęstas vieną kartą ne ilgesniam kaip 12 (dvylikos) mėnesių laikotarpiui, tačiau tik tuo atveju, jei nėra išnaudota Pradinė Sutarties vertė ir pratęsimas neprieštarauja Lietuvos Respublikos viešųjų pirkimų įstatymo nuostatoms.</w:t>
            </w:r>
          </w:p>
          <w:p w14:paraId="782060E8" w14:textId="67707788" w:rsidR="00402199" w:rsidRDefault="002F41FA" w:rsidP="002F41FA">
            <w:pPr>
              <w:rPr>
                <w:kern w:val="2"/>
                <w:szCs w:val="24"/>
              </w:rPr>
            </w:pPr>
            <w:r w:rsidRPr="002F41FA">
              <w:rPr>
                <w:kern w:val="2"/>
                <w:szCs w:val="24"/>
              </w:rPr>
              <w:t>Pratęsimas įforminamas rašytiniu Šalių susitarimu.</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32237FD" w:rsidR="00027B83" w:rsidRPr="007B5D6D"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4919FF" w14:textId="21D36BF8" w:rsidR="009F2681" w:rsidRPr="003910E9" w:rsidRDefault="009F2681" w:rsidP="009F2681">
            <w:pPr>
              <w:rPr>
                <w:color w:val="000000" w:themeColor="text1"/>
                <w:kern w:val="2"/>
                <w:szCs w:val="24"/>
              </w:rPr>
            </w:pPr>
            <w:r w:rsidRPr="003910E9">
              <w:rPr>
                <w:color w:val="000000" w:themeColor="text1"/>
                <w:kern w:val="2"/>
                <w:szCs w:val="24"/>
              </w:rPr>
              <w:t>12.2.1. jeigu Tiekėjas atsisako teikti Paslaugas už Sutartyje nustatytus fiksuotus mato vieneto įkainius arba reikalauja papildomo apmokėjimo, nenumatyto Sutartyje;</w:t>
            </w:r>
          </w:p>
          <w:p w14:paraId="2A443B37" w14:textId="2766B9AD" w:rsidR="009F2681" w:rsidRPr="003910E9" w:rsidRDefault="009F2681" w:rsidP="009F2681">
            <w:pPr>
              <w:rPr>
                <w:color w:val="000000" w:themeColor="text1"/>
                <w:kern w:val="2"/>
                <w:szCs w:val="24"/>
              </w:rPr>
            </w:pPr>
            <w:r w:rsidRPr="003910E9">
              <w:rPr>
                <w:color w:val="000000" w:themeColor="text1"/>
                <w:kern w:val="2"/>
                <w:szCs w:val="24"/>
              </w:rPr>
              <w:t>12.2.2. jeigu Tiekėjas 2 (du) kartus iš eilės nesilaiko Sutartyje ar Užsakyme nustatytų Paslaugų teikimo terminų arba vėluoja suteikti Paslaugas daugiau kaip 1 (vieną) darbo dieną;</w:t>
            </w:r>
          </w:p>
          <w:p w14:paraId="26B47FB9" w14:textId="0A697D18" w:rsidR="009F2681" w:rsidRPr="003910E9" w:rsidRDefault="009F2681" w:rsidP="009F2681">
            <w:pPr>
              <w:rPr>
                <w:color w:val="000000" w:themeColor="text1"/>
                <w:kern w:val="2"/>
                <w:szCs w:val="24"/>
              </w:rPr>
            </w:pPr>
            <w:r w:rsidRPr="003910E9">
              <w:rPr>
                <w:color w:val="000000" w:themeColor="text1"/>
                <w:kern w:val="2"/>
                <w:szCs w:val="24"/>
              </w:rPr>
              <w:t>12.2.3. jeigu dėl Paslaugų teikimo vėlavimo Paslaugos tampa Pirkėjui nebereikalingos;</w:t>
            </w:r>
          </w:p>
          <w:p w14:paraId="61D72189" w14:textId="7A1FB177" w:rsidR="009F2681" w:rsidRPr="003910E9" w:rsidRDefault="009F2681" w:rsidP="009F2681">
            <w:pPr>
              <w:rPr>
                <w:color w:val="000000" w:themeColor="text1"/>
                <w:kern w:val="2"/>
                <w:szCs w:val="24"/>
              </w:rPr>
            </w:pPr>
            <w:r w:rsidRPr="003910E9">
              <w:rPr>
                <w:color w:val="000000" w:themeColor="text1"/>
                <w:kern w:val="2"/>
                <w:szCs w:val="24"/>
              </w:rPr>
              <w:t>12.2.4. jeigu Tiekėjas daugiau kaip 2 (du) kartus suteikia Paslaugas, neatitinkančias Techninėje specifikacijoje ar teisės aktuose nustatytų reikalavimų;</w:t>
            </w:r>
          </w:p>
          <w:p w14:paraId="2FBF4F09" w14:textId="5BB5C53D" w:rsidR="009F2681" w:rsidRPr="003910E9" w:rsidRDefault="009F2681" w:rsidP="009F2681">
            <w:pPr>
              <w:rPr>
                <w:color w:val="000000" w:themeColor="text1"/>
                <w:kern w:val="2"/>
                <w:szCs w:val="24"/>
              </w:rPr>
            </w:pPr>
            <w:r w:rsidRPr="003910E9">
              <w:rPr>
                <w:color w:val="000000" w:themeColor="text1"/>
                <w:kern w:val="2"/>
                <w:szCs w:val="24"/>
              </w:rPr>
              <w:t>12.2.5. jeigu Tiekėjas nepagrįstai atsisako vykdyti tinkamai pateiktą Užsakymą;</w:t>
            </w:r>
          </w:p>
          <w:p w14:paraId="0B019B64" w14:textId="19B0B3E1" w:rsidR="00402199" w:rsidRDefault="009F2681" w:rsidP="009F2681">
            <w:pPr>
              <w:spacing w:line="257" w:lineRule="auto"/>
              <w:rPr>
                <w:rFonts w:eastAsia="Arial"/>
                <w:color w:val="FF0000"/>
                <w:kern w:val="2"/>
                <w:szCs w:val="24"/>
              </w:rPr>
            </w:pPr>
            <w:r w:rsidRPr="003910E9">
              <w:rPr>
                <w:color w:val="000000" w:themeColor="text1"/>
                <w:kern w:val="2"/>
                <w:szCs w:val="24"/>
              </w:rPr>
              <w:t>12.2.</w:t>
            </w:r>
            <w:r w:rsidR="003910E9" w:rsidRPr="003910E9">
              <w:rPr>
                <w:color w:val="000000" w:themeColor="text1"/>
                <w:kern w:val="2"/>
                <w:szCs w:val="24"/>
              </w:rPr>
              <w:t>6</w:t>
            </w:r>
            <w:r w:rsidRPr="003910E9">
              <w:rPr>
                <w:color w:val="000000" w:themeColor="text1"/>
                <w:kern w:val="2"/>
                <w:szCs w:val="24"/>
              </w:rPr>
              <w:t>. jeigu Tiekėjas 2 (du) kartus pažeidžia esminę Sutarties sąlygą.</w:t>
            </w:r>
          </w:p>
        </w:tc>
      </w:tr>
      <w:tr w:rsidR="00027B83" w14:paraId="46270E91" w14:textId="77777777">
        <w:trPr>
          <w:trHeight w:val="300"/>
        </w:trPr>
        <w:tc>
          <w:tcPr>
            <w:tcW w:w="9535" w:type="dxa"/>
            <w:gridSpan w:val="4"/>
          </w:tcPr>
          <w:p w14:paraId="07E06248" w14:textId="2AF18B18"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67DCCC65" w:rsidR="00027B83" w:rsidRPr="003910E9" w:rsidRDefault="000B0897" w:rsidP="003910E9">
            <w:pPr>
              <w:rPr>
                <w:color w:val="000000"/>
                <w:kern w:val="2"/>
                <w:szCs w:val="24"/>
                <w:shd w:val="clear" w:color="auto" w:fill="FFFFFF"/>
              </w:rPr>
            </w:pPr>
            <w:r>
              <w:rPr>
                <w:color w:val="000000"/>
                <w:kern w:val="2"/>
                <w:szCs w:val="24"/>
                <w:shd w:val="clear" w:color="auto" w:fill="FFFFFF"/>
              </w:rPr>
              <w:t>Netaikoma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9CD971C" w:rsidR="00027B83" w:rsidRPr="003910E9"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lastRenderedPageBreak/>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6047" w14:textId="77777777" w:rsidR="005B0FE8" w:rsidRDefault="005B0FE8">
      <w:pPr>
        <w:rPr>
          <w:sz w:val="20"/>
        </w:rPr>
      </w:pPr>
      <w:r>
        <w:rPr>
          <w:sz w:val="20"/>
        </w:rPr>
        <w:separator/>
      </w:r>
    </w:p>
  </w:endnote>
  <w:endnote w:type="continuationSeparator" w:id="0">
    <w:p w14:paraId="60E003DA" w14:textId="77777777" w:rsidR="005B0FE8" w:rsidRDefault="005B0FE8">
      <w:pPr>
        <w:rPr>
          <w:sz w:val="20"/>
        </w:rPr>
      </w:pPr>
      <w:r>
        <w:rPr>
          <w:sz w:val="20"/>
        </w:rPr>
        <w:continuationSeparator/>
      </w:r>
    </w:p>
  </w:endnote>
  <w:endnote w:type="continuationNotice" w:id="1">
    <w:p w14:paraId="6E18184A" w14:textId="77777777" w:rsidR="005B0FE8" w:rsidRDefault="005B0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8837" w14:textId="77777777" w:rsidR="005B0FE8" w:rsidRDefault="005B0FE8">
      <w:pPr>
        <w:rPr>
          <w:sz w:val="20"/>
        </w:rPr>
      </w:pPr>
      <w:r>
        <w:rPr>
          <w:sz w:val="20"/>
        </w:rPr>
        <w:separator/>
      </w:r>
    </w:p>
  </w:footnote>
  <w:footnote w:type="continuationSeparator" w:id="0">
    <w:p w14:paraId="621161A3" w14:textId="77777777" w:rsidR="005B0FE8" w:rsidRDefault="005B0FE8">
      <w:pPr>
        <w:rPr>
          <w:sz w:val="20"/>
        </w:rPr>
      </w:pPr>
      <w:r>
        <w:rPr>
          <w:sz w:val="20"/>
        </w:rPr>
        <w:continuationSeparator/>
      </w:r>
    </w:p>
  </w:footnote>
  <w:footnote w:type="continuationNotice" w:id="1">
    <w:p w14:paraId="336B9E80" w14:textId="77777777" w:rsidR="005B0FE8" w:rsidRDefault="005B0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A6021F"/>
    <w:multiLevelType w:val="hybridMultilevel"/>
    <w:tmpl w:val="3C480E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8449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2"/>
    <w:rsid w:val="000052F6"/>
    <w:rsid w:val="00027B83"/>
    <w:rsid w:val="0003627F"/>
    <w:rsid w:val="000755CD"/>
    <w:rsid w:val="00085EEC"/>
    <w:rsid w:val="000B0897"/>
    <w:rsid w:val="00117003"/>
    <w:rsid w:val="00120B29"/>
    <w:rsid w:val="002B1201"/>
    <w:rsid w:val="002D4FBB"/>
    <w:rsid w:val="002E54C1"/>
    <w:rsid w:val="002F2B14"/>
    <w:rsid w:val="002F41FA"/>
    <w:rsid w:val="00337597"/>
    <w:rsid w:val="003910E9"/>
    <w:rsid w:val="003A1D2D"/>
    <w:rsid w:val="00402199"/>
    <w:rsid w:val="004244FD"/>
    <w:rsid w:val="0047221F"/>
    <w:rsid w:val="004D4ECD"/>
    <w:rsid w:val="005169C7"/>
    <w:rsid w:val="00545279"/>
    <w:rsid w:val="005B0FE8"/>
    <w:rsid w:val="006C79AA"/>
    <w:rsid w:val="006F0803"/>
    <w:rsid w:val="006F5143"/>
    <w:rsid w:val="00742DD4"/>
    <w:rsid w:val="00745D97"/>
    <w:rsid w:val="007621BC"/>
    <w:rsid w:val="007A75C6"/>
    <w:rsid w:val="007B1360"/>
    <w:rsid w:val="007B5D6D"/>
    <w:rsid w:val="0083118A"/>
    <w:rsid w:val="008446AC"/>
    <w:rsid w:val="0092199D"/>
    <w:rsid w:val="00943168"/>
    <w:rsid w:val="00951D02"/>
    <w:rsid w:val="009728BC"/>
    <w:rsid w:val="009C5B98"/>
    <w:rsid w:val="009F2681"/>
    <w:rsid w:val="00AA5AC8"/>
    <w:rsid w:val="00AE6FEF"/>
    <w:rsid w:val="00B40D06"/>
    <w:rsid w:val="00B46F6F"/>
    <w:rsid w:val="00C74FA2"/>
    <w:rsid w:val="00C80FFF"/>
    <w:rsid w:val="00CC2301"/>
    <w:rsid w:val="00CF223E"/>
    <w:rsid w:val="00D51E11"/>
    <w:rsid w:val="00D81032"/>
    <w:rsid w:val="00D91726"/>
    <w:rsid w:val="00DA4E0C"/>
    <w:rsid w:val="00E9176E"/>
    <w:rsid w:val="00F60BD9"/>
    <w:rsid w:val="00FE4D4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B8F107D-4D4C-4829-AC39-2C40E802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2E54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9264</Words>
  <Characters>5282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32</cp:revision>
  <dcterms:created xsi:type="dcterms:W3CDTF">2025-04-23T05:58:00Z</dcterms:created>
  <dcterms:modified xsi:type="dcterms:W3CDTF">2026-02-19T06:42:00Z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